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32177" w14:textId="3E9CEB68" w:rsidR="00F5223F" w:rsidRDefault="00FD23B0" w:rsidP="00E17F4F">
      <w:r>
        <w:rPr>
          <w:noProof/>
        </w:rPr>
        <w:drawing>
          <wp:anchor distT="0" distB="0" distL="114300" distR="114300" simplePos="0" relativeHeight="251662336" behindDoc="0" locked="0" layoutInCell="1" allowOverlap="1" wp14:anchorId="5064E40A" wp14:editId="498E5A72">
            <wp:simplePos x="0" y="0"/>
            <wp:positionH relativeFrom="margin">
              <wp:posOffset>621030</wp:posOffset>
            </wp:positionH>
            <wp:positionV relativeFrom="paragraph">
              <wp:posOffset>9525</wp:posOffset>
            </wp:positionV>
            <wp:extent cx="1245271" cy="1304925"/>
            <wp:effectExtent l="0" t="0" r="0" b="0"/>
            <wp:wrapNone/>
            <wp:docPr id="2" name="Picture 1" descr="Dallas Geophysical Soci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llas Geophysical Societ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71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223F">
        <w:rPr>
          <w:noProof/>
        </w:rPr>
        <w:drawing>
          <wp:anchor distT="0" distB="0" distL="114300" distR="114300" simplePos="0" relativeHeight="251658240" behindDoc="0" locked="0" layoutInCell="1" allowOverlap="1" wp14:anchorId="18511B77" wp14:editId="6FBC1146">
            <wp:simplePos x="0" y="0"/>
            <wp:positionH relativeFrom="margin">
              <wp:posOffset>2295525</wp:posOffset>
            </wp:positionH>
            <wp:positionV relativeFrom="paragraph">
              <wp:posOffset>-76200</wp:posOffset>
            </wp:positionV>
            <wp:extent cx="1173480" cy="1211580"/>
            <wp:effectExtent l="0" t="0" r="7620" b="7620"/>
            <wp:wrapNone/>
            <wp:docPr id="1036" name="Picture 12" descr="Dallas Geological Society (@DallasGeoSoc) / X">
              <a:extLst xmlns:a="http://schemas.openxmlformats.org/drawingml/2006/main">
                <a:ext uri="{FF2B5EF4-FFF2-40B4-BE49-F238E27FC236}">
                  <a16:creationId xmlns:a16="http://schemas.microsoft.com/office/drawing/2014/main" id="{BE69A988-E68D-5BC2-FD73-E989E16391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 descr="Dallas Geological Society (@DallasGeoSoc) / X">
                      <a:extLst>
                        <a:ext uri="{FF2B5EF4-FFF2-40B4-BE49-F238E27FC236}">
                          <a16:creationId xmlns:a16="http://schemas.microsoft.com/office/drawing/2014/main" id="{BE69A988-E68D-5BC2-FD73-E989E163918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ABF9A34" wp14:editId="399D7B61">
            <wp:simplePos x="0" y="0"/>
            <wp:positionH relativeFrom="margin">
              <wp:posOffset>4057650</wp:posOffset>
            </wp:positionH>
            <wp:positionV relativeFrom="paragraph">
              <wp:posOffset>0</wp:posOffset>
            </wp:positionV>
            <wp:extent cx="1200150" cy="1200150"/>
            <wp:effectExtent l="0" t="0" r="0" b="0"/>
            <wp:wrapNone/>
            <wp:docPr id="1" name="Picture 1" descr="FWG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WG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66606E" w14:textId="5C3D55DA" w:rsidR="00F5223F" w:rsidRDefault="00F5223F" w:rsidP="00E17F4F"/>
    <w:p w14:paraId="4BA10964" w14:textId="3F317F2D" w:rsidR="00F5223F" w:rsidRDefault="00F5223F" w:rsidP="00E17F4F"/>
    <w:p w14:paraId="48DD958B" w14:textId="43980FFE" w:rsidR="00F5223F" w:rsidRDefault="00F5223F" w:rsidP="00E17F4F"/>
    <w:p w14:paraId="5FEF128C" w14:textId="34F0FE61" w:rsidR="00F5223F" w:rsidRDefault="00FD23B0" w:rsidP="00767255">
      <w:pPr>
        <w:jc w:val="center"/>
        <w:rPr>
          <w:bCs/>
          <w:color w:val="2E74B5" w:themeColor="accent1" w:themeShade="BF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A93DF49" wp14:editId="7574C681">
            <wp:simplePos x="0" y="0"/>
            <wp:positionH relativeFrom="column">
              <wp:posOffset>5591175</wp:posOffset>
            </wp:positionH>
            <wp:positionV relativeFrom="paragraph">
              <wp:posOffset>213360</wp:posOffset>
            </wp:positionV>
            <wp:extent cx="962025" cy="962025"/>
            <wp:effectExtent l="0" t="0" r="9525" b="9525"/>
            <wp:wrapNone/>
            <wp:docPr id="3" name="Picture 2" descr="A logo of a baseball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of a baseball tea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2943AC7" wp14:editId="2ECFFA40">
            <wp:simplePos x="0" y="0"/>
            <wp:positionH relativeFrom="column">
              <wp:posOffset>-581024</wp:posOffset>
            </wp:positionH>
            <wp:positionV relativeFrom="paragraph">
              <wp:posOffset>270510</wp:posOffset>
            </wp:positionV>
            <wp:extent cx="857250" cy="857250"/>
            <wp:effectExtent l="0" t="0" r="0" b="0"/>
            <wp:wrapNone/>
            <wp:docPr id="1032" name="Picture 8" descr="Texas Rangers">
              <a:extLst xmlns:a="http://schemas.openxmlformats.org/drawingml/2006/main">
                <a:ext uri="{FF2B5EF4-FFF2-40B4-BE49-F238E27FC236}">
                  <a16:creationId xmlns:a16="http://schemas.microsoft.com/office/drawing/2014/main" id="{C778663C-C986-BB22-08BE-BB8AA511D8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Texas Rangers">
                      <a:extLst>
                        <a:ext uri="{FF2B5EF4-FFF2-40B4-BE49-F238E27FC236}">
                          <a16:creationId xmlns:a16="http://schemas.microsoft.com/office/drawing/2014/main" id="{C778663C-C986-BB22-08BE-BB8AA511D83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1E3FD" w14:textId="393D7DC5" w:rsidR="00F5223F" w:rsidRDefault="00F5223F" w:rsidP="00767255">
      <w:pPr>
        <w:jc w:val="center"/>
        <w:rPr>
          <w:bCs/>
          <w:color w:val="2E74B5" w:themeColor="accent1" w:themeShade="BF"/>
          <w:sz w:val="40"/>
          <w:szCs w:val="40"/>
        </w:rPr>
      </w:pPr>
    </w:p>
    <w:p w14:paraId="626D6BF2" w14:textId="0503A10F" w:rsidR="00E17F4F" w:rsidRPr="00F5223F" w:rsidRDefault="00FD23B0" w:rsidP="00767255">
      <w:pPr>
        <w:jc w:val="center"/>
        <w:rPr>
          <w:bCs/>
          <w:color w:val="2E74B5" w:themeColor="accent1" w:themeShade="BF"/>
          <w:sz w:val="40"/>
          <w:szCs w:val="40"/>
        </w:rPr>
      </w:pPr>
      <w:r>
        <w:rPr>
          <w:bCs/>
          <w:color w:val="2E74B5" w:themeColor="accent1" w:themeShade="BF"/>
          <w:sz w:val="40"/>
          <w:szCs w:val="40"/>
        </w:rPr>
        <w:t xml:space="preserve">DFW </w:t>
      </w:r>
      <w:r w:rsidR="00F5223F" w:rsidRPr="00F5223F">
        <w:rPr>
          <w:bCs/>
          <w:color w:val="2E74B5" w:themeColor="accent1" w:themeShade="BF"/>
          <w:sz w:val="40"/>
          <w:szCs w:val="40"/>
        </w:rPr>
        <w:t>N</w:t>
      </w:r>
      <w:r w:rsidR="00767255" w:rsidRPr="00F5223F">
        <w:rPr>
          <w:bCs/>
          <w:color w:val="2E74B5" w:themeColor="accent1" w:themeShade="BF"/>
          <w:sz w:val="40"/>
          <w:szCs w:val="40"/>
        </w:rPr>
        <w:t>ight at the Ballpark!</w:t>
      </w:r>
    </w:p>
    <w:p w14:paraId="44041579" w14:textId="68E4598F" w:rsidR="00E17F4F" w:rsidRPr="0054131A" w:rsidRDefault="00E17F4F" w:rsidP="00767255">
      <w:pPr>
        <w:ind w:left="-360"/>
        <w:jc w:val="center"/>
        <w:rPr>
          <w:rFonts w:ascii="Arial" w:hAnsi="Arial" w:cs="Arial"/>
          <w:b w:val="0"/>
          <w:sz w:val="20"/>
        </w:rPr>
      </w:pPr>
    </w:p>
    <w:p w14:paraId="1A924892" w14:textId="08EE7071" w:rsidR="00F5223F" w:rsidRDefault="00F5223F" w:rsidP="007E7EA0">
      <w:pPr>
        <w:ind w:left="-360"/>
        <w:rPr>
          <w:rFonts w:ascii="Arial" w:hAnsi="Arial" w:cs="Arial"/>
          <w:b w:val="0"/>
          <w:sz w:val="20"/>
        </w:rPr>
      </w:pPr>
    </w:p>
    <w:p w14:paraId="3128B1E5" w14:textId="6BDB89C6" w:rsidR="00F5223F" w:rsidRDefault="00F5223F" w:rsidP="007E7EA0">
      <w:pPr>
        <w:ind w:left="-360"/>
        <w:rPr>
          <w:rFonts w:ascii="Arial" w:hAnsi="Arial" w:cs="Arial"/>
          <w:b w:val="0"/>
          <w:sz w:val="20"/>
        </w:rPr>
      </w:pPr>
    </w:p>
    <w:p w14:paraId="2E551B07" w14:textId="77777777" w:rsidR="00F5223F" w:rsidRDefault="00F5223F" w:rsidP="007E7EA0">
      <w:pPr>
        <w:ind w:left="-360"/>
        <w:rPr>
          <w:rFonts w:ascii="Arial" w:hAnsi="Arial" w:cs="Arial"/>
          <w:b w:val="0"/>
          <w:sz w:val="20"/>
        </w:rPr>
      </w:pPr>
    </w:p>
    <w:p w14:paraId="5852A1B1" w14:textId="2753018E" w:rsidR="00F5223F" w:rsidRDefault="00F5223F" w:rsidP="007E7EA0">
      <w:pPr>
        <w:ind w:left="-360"/>
        <w:rPr>
          <w:rFonts w:ascii="Arial" w:hAnsi="Arial" w:cs="Arial"/>
          <w:b w:val="0"/>
          <w:sz w:val="20"/>
        </w:rPr>
      </w:pPr>
    </w:p>
    <w:p w14:paraId="6BB891B4" w14:textId="7BFB83B9" w:rsidR="00E17F4F" w:rsidRDefault="00FD23B0" w:rsidP="007E7EA0">
      <w:pPr>
        <w:ind w:left="-360"/>
        <w:rPr>
          <w:sz w:val="22"/>
          <w:szCs w:val="22"/>
        </w:rPr>
      </w:pPr>
      <w:r>
        <w:rPr>
          <w:rFonts w:ascii="Arial" w:hAnsi="Arial" w:cs="Arial"/>
          <w:b w:val="0"/>
          <w:sz w:val="20"/>
        </w:rPr>
        <w:t>May 14</w:t>
      </w:r>
      <w:r w:rsidR="008106DF">
        <w:rPr>
          <w:rFonts w:ascii="Arial" w:hAnsi="Arial" w:cs="Arial"/>
          <w:b w:val="0"/>
          <w:sz w:val="20"/>
        </w:rPr>
        <w:t>, 202</w:t>
      </w:r>
      <w:r>
        <w:rPr>
          <w:rFonts w:ascii="Arial" w:hAnsi="Arial" w:cs="Arial"/>
          <w:b w:val="0"/>
          <w:sz w:val="20"/>
        </w:rPr>
        <w:t>5</w:t>
      </w:r>
    </w:p>
    <w:p w14:paraId="0F530D52" w14:textId="0CA0258B" w:rsidR="008B1710" w:rsidRDefault="008B1710" w:rsidP="00E17F4F">
      <w:pPr>
        <w:rPr>
          <w:rFonts w:ascii="Arial" w:hAnsi="Arial" w:cs="Arial"/>
          <w:b w:val="0"/>
          <w:noProof/>
          <w:sz w:val="20"/>
        </w:rPr>
      </w:pPr>
    </w:p>
    <w:p w14:paraId="0032B692" w14:textId="6E1F6015" w:rsidR="008B1710" w:rsidRPr="0054131A" w:rsidRDefault="008B1710" w:rsidP="00E17F4F">
      <w:pPr>
        <w:rPr>
          <w:rFonts w:ascii="Arial" w:hAnsi="Arial" w:cs="Arial"/>
          <w:b w:val="0"/>
          <w:noProof/>
          <w:sz w:val="20"/>
        </w:rPr>
      </w:pPr>
    </w:p>
    <w:p w14:paraId="34929FDC" w14:textId="2BBE106B" w:rsidR="00E17F4F" w:rsidRPr="0054131A" w:rsidRDefault="00E17F4F" w:rsidP="007E7EA0">
      <w:pPr>
        <w:ind w:left="-360"/>
        <w:rPr>
          <w:rFonts w:ascii="Arial" w:hAnsi="Arial" w:cs="Arial"/>
          <w:b w:val="0"/>
          <w:noProof/>
          <w:sz w:val="20"/>
        </w:rPr>
      </w:pPr>
      <w:r w:rsidRPr="0054131A">
        <w:rPr>
          <w:rFonts w:ascii="Arial" w:hAnsi="Arial" w:cs="Arial"/>
          <w:b w:val="0"/>
          <w:noProof/>
          <w:sz w:val="20"/>
        </w:rPr>
        <w:t>Dear</w:t>
      </w:r>
      <w:r w:rsidR="004A1E8B">
        <w:rPr>
          <w:rFonts w:ascii="Arial" w:hAnsi="Arial" w:cs="Arial"/>
          <w:b w:val="0"/>
          <w:noProof/>
          <w:sz w:val="20"/>
        </w:rPr>
        <w:t xml:space="preserve"> D</w:t>
      </w:r>
      <w:r w:rsidR="002A0247">
        <w:rPr>
          <w:rFonts w:ascii="Arial" w:hAnsi="Arial" w:cs="Arial"/>
          <w:b w:val="0"/>
          <w:noProof/>
          <w:sz w:val="20"/>
        </w:rPr>
        <w:t>FW</w:t>
      </w:r>
      <w:r w:rsidR="004A1E8B">
        <w:rPr>
          <w:rFonts w:ascii="Arial" w:hAnsi="Arial" w:cs="Arial"/>
          <w:b w:val="0"/>
          <w:noProof/>
          <w:sz w:val="20"/>
        </w:rPr>
        <w:t xml:space="preserve"> Friends</w:t>
      </w:r>
      <w:r w:rsidR="008639A2">
        <w:rPr>
          <w:rFonts w:ascii="Arial" w:hAnsi="Arial" w:cs="Arial"/>
          <w:b w:val="0"/>
          <w:noProof/>
          <w:sz w:val="20"/>
        </w:rPr>
        <w:t>,</w:t>
      </w:r>
      <w:r w:rsidRPr="0054131A">
        <w:rPr>
          <w:rFonts w:ascii="Arial" w:hAnsi="Arial" w:cs="Arial"/>
          <w:b w:val="0"/>
          <w:noProof/>
          <w:sz w:val="20"/>
        </w:rPr>
        <w:t xml:space="preserve"> </w:t>
      </w:r>
    </w:p>
    <w:p w14:paraId="780B83D3" w14:textId="302BDBCC" w:rsidR="00E17F4F" w:rsidRPr="0054131A" w:rsidRDefault="00E17F4F" w:rsidP="00E17F4F">
      <w:pPr>
        <w:rPr>
          <w:rFonts w:ascii="Arial" w:hAnsi="Arial" w:cs="Arial"/>
          <w:b w:val="0"/>
          <w:sz w:val="20"/>
        </w:rPr>
      </w:pPr>
    </w:p>
    <w:p w14:paraId="6CCD3A20" w14:textId="7AD0271F" w:rsidR="000E7FF2" w:rsidRPr="0017175F" w:rsidRDefault="002B2464" w:rsidP="00FB6880">
      <w:pPr>
        <w:ind w:left="-360" w:firstLine="748"/>
        <w:jc w:val="both"/>
        <w:rPr>
          <w:rFonts w:ascii="Arial" w:hAnsi="Arial" w:cs="Arial"/>
          <w:b w:val="0"/>
          <w:sz w:val="20"/>
        </w:rPr>
      </w:pPr>
      <w:r w:rsidRPr="0017175F">
        <w:rPr>
          <w:rFonts w:ascii="Arial" w:hAnsi="Arial" w:cs="Arial"/>
          <w:b w:val="0"/>
          <w:sz w:val="20"/>
        </w:rPr>
        <w:t>The Dallas Geological Societ</w:t>
      </w:r>
      <w:r w:rsidR="00F5223F">
        <w:rPr>
          <w:rFonts w:ascii="Arial" w:hAnsi="Arial" w:cs="Arial"/>
          <w:b w:val="0"/>
          <w:sz w:val="20"/>
        </w:rPr>
        <w:t>y</w:t>
      </w:r>
      <w:r w:rsidR="00BA634F" w:rsidRPr="0017175F">
        <w:rPr>
          <w:rFonts w:ascii="Arial" w:hAnsi="Arial" w:cs="Arial"/>
          <w:b w:val="0"/>
          <w:sz w:val="20"/>
        </w:rPr>
        <w:t xml:space="preserve"> (DGS</w:t>
      </w:r>
      <w:r w:rsidR="004A1E8B">
        <w:rPr>
          <w:rFonts w:ascii="Arial" w:hAnsi="Arial" w:cs="Arial"/>
          <w:b w:val="0"/>
          <w:sz w:val="20"/>
        </w:rPr>
        <w:t>)</w:t>
      </w:r>
      <w:r w:rsidR="00E17F4F" w:rsidRPr="0017175F">
        <w:rPr>
          <w:rFonts w:ascii="Arial" w:hAnsi="Arial" w:cs="Arial"/>
          <w:b w:val="0"/>
          <w:sz w:val="20"/>
        </w:rPr>
        <w:t xml:space="preserve"> </w:t>
      </w:r>
      <w:r w:rsidR="00FD23B0">
        <w:rPr>
          <w:rFonts w:ascii="Arial" w:hAnsi="Arial" w:cs="Arial"/>
          <w:b w:val="0"/>
          <w:sz w:val="20"/>
        </w:rPr>
        <w:t xml:space="preserve">is proud to announce a Partnership with Fort Worth Geological and Dallas Geophysical Societies for a </w:t>
      </w:r>
      <w:r w:rsidR="002A0247">
        <w:rPr>
          <w:rFonts w:ascii="Arial" w:hAnsi="Arial" w:cs="Arial"/>
          <w:b w:val="0"/>
          <w:sz w:val="20"/>
        </w:rPr>
        <w:t xml:space="preserve">Metroplex </w:t>
      </w:r>
      <w:r w:rsidR="00767255">
        <w:rPr>
          <w:rFonts w:ascii="Arial" w:hAnsi="Arial" w:cs="Arial"/>
          <w:b w:val="0"/>
          <w:sz w:val="20"/>
        </w:rPr>
        <w:t xml:space="preserve">Membership Night at the Ballpark. </w:t>
      </w:r>
      <w:r w:rsidR="000E7FF2" w:rsidRPr="0017175F">
        <w:rPr>
          <w:rFonts w:ascii="Arial" w:hAnsi="Arial" w:cs="Arial"/>
          <w:b w:val="0"/>
          <w:sz w:val="20"/>
        </w:rPr>
        <w:t xml:space="preserve">To further camaraderie and networking among </w:t>
      </w:r>
      <w:r w:rsidR="002A0247">
        <w:rPr>
          <w:rFonts w:ascii="Arial" w:hAnsi="Arial" w:cs="Arial"/>
          <w:b w:val="0"/>
          <w:sz w:val="20"/>
        </w:rPr>
        <w:t>all</w:t>
      </w:r>
      <w:r w:rsidR="00FD23B0">
        <w:rPr>
          <w:rFonts w:ascii="Arial" w:hAnsi="Arial" w:cs="Arial"/>
          <w:b w:val="0"/>
          <w:sz w:val="20"/>
        </w:rPr>
        <w:t xml:space="preserve"> </w:t>
      </w:r>
      <w:r w:rsidR="002A0247">
        <w:rPr>
          <w:rFonts w:ascii="Arial" w:hAnsi="Arial" w:cs="Arial"/>
          <w:b w:val="0"/>
          <w:sz w:val="20"/>
        </w:rPr>
        <w:t xml:space="preserve">our </w:t>
      </w:r>
      <w:r w:rsidR="00FD23B0">
        <w:rPr>
          <w:rFonts w:ascii="Arial" w:hAnsi="Arial" w:cs="Arial"/>
          <w:b w:val="0"/>
          <w:sz w:val="20"/>
        </w:rPr>
        <w:t>DFW friends in</w:t>
      </w:r>
      <w:r w:rsidR="002A0247">
        <w:rPr>
          <w:rFonts w:ascii="Arial" w:hAnsi="Arial" w:cs="Arial"/>
          <w:b w:val="0"/>
          <w:sz w:val="20"/>
        </w:rPr>
        <w:t xml:space="preserve"> the</w:t>
      </w:r>
      <w:r w:rsidR="000E7FF2" w:rsidRPr="0017175F">
        <w:rPr>
          <w:rFonts w:ascii="Arial" w:hAnsi="Arial" w:cs="Arial"/>
          <w:b w:val="0"/>
          <w:sz w:val="20"/>
        </w:rPr>
        <w:t xml:space="preserve"> industry, we</w:t>
      </w:r>
      <w:r w:rsidR="00F5223F">
        <w:rPr>
          <w:rFonts w:ascii="Arial" w:hAnsi="Arial" w:cs="Arial"/>
          <w:b w:val="0"/>
          <w:sz w:val="20"/>
        </w:rPr>
        <w:t xml:space="preserve"> are kicking off </w:t>
      </w:r>
      <w:r w:rsidR="002A0247">
        <w:rPr>
          <w:rFonts w:ascii="Arial" w:hAnsi="Arial" w:cs="Arial"/>
          <w:b w:val="0"/>
          <w:sz w:val="20"/>
        </w:rPr>
        <w:t xml:space="preserve">the </w:t>
      </w:r>
      <w:r w:rsidR="00F5223F">
        <w:rPr>
          <w:rFonts w:ascii="Arial" w:hAnsi="Arial" w:cs="Arial"/>
          <w:b w:val="0"/>
          <w:sz w:val="20"/>
        </w:rPr>
        <w:t xml:space="preserve">membership night with Americas past time! </w:t>
      </w:r>
      <w:r w:rsidR="000E7FF2" w:rsidRPr="0017175F">
        <w:rPr>
          <w:rFonts w:ascii="Arial" w:hAnsi="Arial" w:cs="Arial"/>
          <w:b w:val="0"/>
          <w:sz w:val="20"/>
        </w:rPr>
        <w:t xml:space="preserve"> </w:t>
      </w:r>
      <w:r w:rsidR="00E61607" w:rsidRPr="0017175F">
        <w:rPr>
          <w:rFonts w:ascii="Arial" w:hAnsi="Arial" w:cs="Arial"/>
          <w:b w:val="0"/>
          <w:sz w:val="20"/>
        </w:rPr>
        <w:t>T</w:t>
      </w:r>
      <w:r w:rsidR="001E2E77" w:rsidRPr="0017175F">
        <w:rPr>
          <w:rFonts w:ascii="Arial" w:hAnsi="Arial" w:cs="Arial"/>
          <w:b w:val="0"/>
          <w:sz w:val="20"/>
        </w:rPr>
        <w:t xml:space="preserve">his </w:t>
      </w:r>
      <w:r w:rsidR="00FD23B0">
        <w:rPr>
          <w:rFonts w:ascii="Arial" w:hAnsi="Arial" w:cs="Arial"/>
          <w:b w:val="0"/>
          <w:sz w:val="20"/>
        </w:rPr>
        <w:t>metroplex wide</w:t>
      </w:r>
      <w:r w:rsidR="00A009D9" w:rsidRPr="0017175F">
        <w:rPr>
          <w:rFonts w:ascii="Arial" w:hAnsi="Arial" w:cs="Arial"/>
          <w:b w:val="0"/>
          <w:sz w:val="20"/>
        </w:rPr>
        <w:t xml:space="preserve"> </w:t>
      </w:r>
      <w:r w:rsidR="000E7FF2" w:rsidRPr="0017175F">
        <w:rPr>
          <w:rFonts w:ascii="Arial" w:hAnsi="Arial" w:cs="Arial"/>
          <w:b w:val="0"/>
          <w:sz w:val="20"/>
        </w:rPr>
        <w:t xml:space="preserve">social event </w:t>
      </w:r>
      <w:r w:rsidR="00E61607" w:rsidRPr="0017175F">
        <w:rPr>
          <w:rFonts w:ascii="Arial" w:hAnsi="Arial" w:cs="Arial"/>
          <w:b w:val="0"/>
          <w:sz w:val="20"/>
        </w:rPr>
        <w:t xml:space="preserve">will be held </w:t>
      </w:r>
      <w:r w:rsidR="000E7FF2" w:rsidRPr="0017175F">
        <w:rPr>
          <w:rFonts w:ascii="Arial" w:hAnsi="Arial" w:cs="Arial"/>
          <w:b w:val="0"/>
          <w:sz w:val="20"/>
        </w:rPr>
        <w:t xml:space="preserve">on </w:t>
      </w:r>
      <w:r w:rsidR="00FD23B0">
        <w:rPr>
          <w:rFonts w:ascii="Arial" w:hAnsi="Arial" w:cs="Arial"/>
          <w:b w:val="0"/>
          <w:sz w:val="20"/>
        </w:rPr>
        <w:t>Friday</w:t>
      </w:r>
      <w:r w:rsidR="000E7FF2" w:rsidRPr="0017175F">
        <w:rPr>
          <w:rFonts w:ascii="Arial" w:hAnsi="Arial" w:cs="Arial"/>
          <w:b w:val="0"/>
          <w:sz w:val="20"/>
        </w:rPr>
        <w:t xml:space="preserve">, </w:t>
      </w:r>
      <w:r w:rsidR="00767255">
        <w:rPr>
          <w:rFonts w:ascii="Arial" w:hAnsi="Arial" w:cs="Arial"/>
          <w:b w:val="0"/>
          <w:sz w:val="20"/>
        </w:rPr>
        <w:t>September</w:t>
      </w:r>
      <w:r w:rsidR="008B1710" w:rsidRPr="0017175F">
        <w:rPr>
          <w:rFonts w:ascii="Arial" w:hAnsi="Arial" w:cs="Arial"/>
          <w:b w:val="0"/>
          <w:sz w:val="20"/>
        </w:rPr>
        <w:t xml:space="preserve"> </w:t>
      </w:r>
      <w:r w:rsidR="00FD23B0">
        <w:rPr>
          <w:rFonts w:ascii="Arial" w:hAnsi="Arial" w:cs="Arial"/>
          <w:b w:val="0"/>
          <w:sz w:val="20"/>
        </w:rPr>
        <w:t>5</w:t>
      </w:r>
      <w:r w:rsidR="00767255" w:rsidRPr="00767255">
        <w:rPr>
          <w:rFonts w:ascii="Arial" w:hAnsi="Arial" w:cs="Arial"/>
          <w:b w:val="0"/>
          <w:sz w:val="20"/>
          <w:vertAlign w:val="superscript"/>
        </w:rPr>
        <w:t>th</w:t>
      </w:r>
      <w:r w:rsidR="002A0247">
        <w:rPr>
          <w:rFonts w:ascii="Arial" w:hAnsi="Arial" w:cs="Arial"/>
          <w:b w:val="0"/>
          <w:sz w:val="20"/>
          <w:vertAlign w:val="superscript"/>
        </w:rPr>
        <w:t xml:space="preserve"> @ </w:t>
      </w:r>
      <w:r w:rsidR="002A0247">
        <w:rPr>
          <w:rFonts w:ascii="Arial" w:hAnsi="Arial" w:cs="Arial"/>
          <w:b w:val="0"/>
          <w:sz w:val="20"/>
        </w:rPr>
        <w:t>7:05pm</w:t>
      </w:r>
      <w:r w:rsidR="00767255">
        <w:rPr>
          <w:rFonts w:ascii="Arial" w:hAnsi="Arial" w:cs="Arial"/>
          <w:b w:val="0"/>
          <w:sz w:val="20"/>
        </w:rPr>
        <w:t xml:space="preserve"> </w:t>
      </w:r>
      <w:r w:rsidR="00FD23B0">
        <w:rPr>
          <w:rFonts w:ascii="Arial" w:hAnsi="Arial" w:cs="Arial"/>
          <w:b w:val="0"/>
          <w:sz w:val="20"/>
        </w:rPr>
        <w:t xml:space="preserve">against our Texas Rivals, the Houston Astros, </w:t>
      </w:r>
      <w:r w:rsidR="00767255">
        <w:rPr>
          <w:rFonts w:ascii="Arial" w:hAnsi="Arial" w:cs="Arial"/>
          <w:b w:val="0"/>
          <w:sz w:val="20"/>
        </w:rPr>
        <w:t xml:space="preserve">at Globe Life Field in the </w:t>
      </w:r>
      <w:r w:rsidR="00FD23B0">
        <w:rPr>
          <w:rFonts w:ascii="Arial" w:hAnsi="Arial" w:cs="Arial"/>
          <w:b w:val="0"/>
          <w:sz w:val="20"/>
        </w:rPr>
        <w:t>Budweiser</w:t>
      </w:r>
      <w:r w:rsidR="00767255">
        <w:rPr>
          <w:rFonts w:ascii="Arial" w:hAnsi="Arial" w:cs="Arial"/>
          <w:b w:val="0"/>
          <w:sz w:val="20"/>
        </w:rPr>
        <w:t xml:space="preserve"> Brewery Section in the Left Field Corner.</w:t>
      </w:r>
    </w:p>
    <w:p w14:paraId="2BC41C4F" w14:textId="3680DB0E" w:rsidR="000E7FF2" w:rsidRPr="0054131A" w:rsidRDefault="000E7FF2" w:rsidP="00767255">
      <w:pPr>
        <w:jc w:val="both"/>
        <w:rPr>
          <w:rFonts w:ascii="Arial" w:hAnsi="Arial" w:cs="Arial"/>
          <w:b w:val="0"/>
          <w:sz w:val="20"/>
        </w:rPr>
      </w:pPr>
    </w:p>
    <w:p w14:paraId="1D7EC16B" w14:textId="33FEE347" w:rsidR="00E17F4F" w:rsidRPr="0054131A" w:rsidRDefault="005573B6" w:rsidP="00FB6880">
      <w:pPr>
        <w:ind w:left="-360" w:firstLine="748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The Geological and Geophysical Societies </w:t>
      </w:r>
      <w:r w:rsidR="00E17F4F" w:rsidRPr="0054131A">
        <w:rPr>
          <w:rFonts w:ascii="Arial" w:hAnsi="Arial" w:cs="Arial"/>
          <w:b w:val="0"/>
          <w:sz w:val="20"/>
        </w:rPr>
        <w:t>once again look forward to your assistance with this year’s event. Sponsors will be recognized in o</w:t>
      </w:r>
      <w:r w:rsidR="000E7FF2" w:rsidRPr="0054131A">
        <w:rPr>
          <w:rFonts w:ascii="Arial" w:hAnsi="Arial" w:cs="Arial"/>
          <w:b w:val="0"/>
          <w:sz w:val="20"/>
        </w:rPr>
        <w:t xml:space="preserve">ur advertisements at the event and on </w:t>
      </w:r>
      <w:r w:rsidR="0021306E">
        <w:rPr>
          <w:rFonts w:ascii="Arial" w:hAnsi="Arial" w:cs="Arial"/>
          <w:b w:val="0"/>
          <w:sz w:val="20"/>
        </w:rPr>
        <w:t>our web</w:t>
      </w:r>
      <w:r w:rsidR="000E7FF2" w:rsidRPr="0054131A">
        <w:rPr>
          <w:rFonts w:ascii="Arial" w:hAnsi="Arial" w:cs="Arial"/>
          <w:b w:val="0"/>
          <w:sz w:val="20"/>
        </w:rPr>
        <w:t xml:space="preserve"> page</w:t>
      </w:r>
      <w:r>
        <w:rPr>
          <w:rFonts w:ascii="Arial" w:hAnsi="Arial" w:cs="Arial"/>
          <w:b w:val="0"/>
          <w:sz w:val="20"/>
        </w:rPr>
        <w:t>s</w:t>
      </w:r>
      <w:r w:rsidR="000E7FF2" w:rsidRPr="0054131A">
        <w:rPr>
          <w:rFonts w:ascii="Arial" w:hAnsi="Arial" w:cs="Arial"/>
          <w:b w:val="0"/>
          <w:sz w:val="20"/>
        </w:rPr>
        <w:t xml:space="preserve">. </w:t>
      </w:r>
      <w:r w:rsidR="00E17F4F" w:rsidRPr="0054131A">
        <w:rPr>
          <w:rFonts w:ascii="Arial" w:hAnsi="Arial" w:cs="Arial"/>
          <w:b w:val="0"/>
          <w:sz w:val="20"/>
        </w:rPr>
        <w:t xml:space="preserve">Your contribution </w:t>
      </w:r>
      <w:proofErr w:type="gramStart"/>
      <w:r w:rsidR="00E17F4F" w:rsidRPr="0054131A">
        <w:rPr>
          <w:rFonts w:ascii="Arial" w:hAnsi="Arial" w:cs="Arial"/>
          <w:b w:val="0"/>
          <w:sz w:val="20"/>
        </w:rPr>
        <w:t>for</w:t>
      </w:r>
      <w:proofErr w:type="gramEnd"/>
      <w:r w:rsidR="00E17F4F" w:rsidRPr="0054131A">
        <w:rPr>
          <w:rFonts w:ascii="Arial" w:hAnsi="Arial" w:cs="Arial"/>
          <w:b w:val="0"/>
          <w:sz w:val="20"/>
        </w:rPr>
        <w:t xml:space="preserve"> underwriting expenses is greatly appreciated. In return for your donation, you will receive advertising and complementar</w:t>
      </w:r>
      <w:r w:rsidR="000E7FF2" w:rsidRPr="0054131A">
        <w:rPr>
          <w:rFonts w:ascii="Arial" w:hAnsi="Arial" w:cs="Arial"/>
          <w:b w:val="0"/>
          <w:sz w:val="20"/>
        </w:rPr>
        <w:t>y admission as described below:</w:t>
      </w:r>
    </w:p>
    <w:p w14:paraId="22CEDA9F" w14:textId="77777777" w:rsidR="00E17F4F" w:rsidRPr="0054131A" w:rsidRDefault="00E17F4F" w:rsidP="00FB6880">
      <w:pPr>
        <w:ind w:left="-360" w:firstLine="1468"/>
        <w:rPr>
          <w:rFonts w:ascii="Arial" w:hAnsi="Arial" w:cs="Arial"/>
          <w:b w:val="0"/>
          <w:sz w:val="20"/>
        </w:rPr>
      </w:pPr>
    </w:p>
    <w:p w14:paraId="74A5DACD" w14:textId="2ECC7ED4" w:rsidR="00E17F4F" w:rsidRPr="0054131A" w:rsidRDefault="00E17F4F" w:rsidP="00FB6880">
      <w:pPr>
        <w:ind w:left="-360" w:firstLine="1468"/>
        <w:rPr>
          <w:rFonts w:ascii="Arial" w:hAnsi="Arial" w:cs="Arial"/>
          <w:b w:val="0"/>
          <w:sz w:val="20"/>
        </w:rPr>
      </w:pPr>
      <w:r w:rsidRPr="0054131A">
        <w:rPr>
          <w:rFonts w:ascii="Arial" w:hAnsi="Arial" w:cs="Arial"/>
          <w:b w:val="0"/>
          <w:sz w:val="20"/>
        </w:rPr>
        <w:t>LEVEL</w:t>
      </w:r>
      <w:r w:rsidRPr="0054131A">
        <w:rPr>
          <w:rFonts w:ascii="Arial" w:hAnsi="Arial" w:cs="Arial"/>
          <w:b w:val="0"/>
          <w:sz w:val="20"/>
        </w:rPr>
        <w:tab/>
      </w:r>
      <w:r w:rsidRPr="0054131A">
        <w:rPr>
          <w:rFonts w:ascii="Arial" w:hAnsi="Arial" w:cs="Arial"/>
          <w:b w:val="0"/>
          <w:sz w:val="20"/>
        </w:rPr>
        <w:tab/>
      </w:r>
      <w:r w:rsidR="00767255">
        <w:rPr>
          <w:rFonts w:ascii="Arial" w:hAnsi="Arial" w:cs="Arial"/>
          <w:b w:val="0"/>
          <w:sz w:val="20"/>
        </w:rPr>
        <w:t xml:space="preserve">        </w:t>
      </w:r>
      <w:r w:rsidRPr="0054131A">
        <w:rPr>
          <w:rFonts w:ascii="Arial" w:hAnsi="Arial" w:cs="Arial"/>
          <w:b w:val="0"/>
          <w:sz w:val="20"/>
        </w:rPr>
        <w:t>DONATION AMT.</w:t>
      </w:r>
      <w:r w:rsidRPr="0054131A">
        <w:rPr>
          <w:rFonts w:ascii="Arial" w:hAnsi="Arial" w:cs="Arial"/>
          <w:b w:val="0"/>
          <w:sz w:val="20"/>
        </w:rPr>
        <w:tab/>
      </w:r>
      <w:r w:rsidR="00767255">
        <w:rPr>
          <w:rFonts w:ascii="Arial" w:hAnsi="Arial" w:cs="Arial"/>
          <w:b w:val="0"/>
          <w:sz w:val="20"/>
        </w:rPr>
        <w:t xml:space="preserve">              </w:t>
      </w:r>
      <w:r w:rsidRPr="0054131A">
        <w:rPr>
          <w:rFonts w:ascii="Arial" w:hAnsi="Arial" w:cs="Arial"/>
          <w:b w:val="0"/>
          <w:sz w:val="20"/>
        </w:rPr>
        <w:t>COMP TICKETS</w:t>
      </w:r>
    </w:p>
    <w:p w14:paraId="19C7F0E6" w14:textId="34644486" w:rsidR="00E17F4F" w:rsidRPr="0054131A" w:rsidRDefault="00E17F4F" w:rsidP="00FB6880">
      <w:pPr>
        <w:ind w:left="-360" w:firstLine="1468"/>
        <w:rPr>
          <w:rFonts w:ascii="Arial" w:hAnsi="Arial" w:cs="Arial"/>
          <w:b w:val="0"/>
          <w:sz w:val="20"/>
        </w:rPr>
      </w:pPr>
    </w:p>
    <w:p w14:paraId="267155F0" w14:textId="555A3628" w:rsidR="00E17F4F" w:rsidRPr="00FD23B0" w:rsidRDefault="00767255" w:rsidP="00FB6880">
      <w:pPr>
        <w:ind w:left="-360" w:firstLine="1468"/>
        <w:rPr>
          <w:rFonts w:ascii="Arial" w:hAnsi="Arial" w:cs="Arial"/>
          <w:b w:val="0"/>
          <w:color w:val="A5A5A5" w:themeColor="accent3"/>
          <w:sz w:val="20"/>
        </w:rPr>
      </w:pPr>
      <w:r w:rsidRPr="00FD23B0">
        <w:rPr>
          <w:rFonts w:ascii="Arial" w:hAnsi="Arial" w:cs="Arial"/>
          <w:color w:val="A5A5A5" w:themeColor="accent3"/>
          <w:sz w:val="20"/>
        </w:rPr>
        <w:t>MVP</w:t>
      </w:r>
      <w:r w:rsidR="00E17F4F" w:rsidRPr="00FD23B0">
        <w:rPr>
          <w:rFonts w:ascii="Arial" w:hAnsi="Arial" w:cs="Arial"/>
          <w:b w:val="0"/>
          <w:color w:val="A5A5A5" w:themeColor="accent3"/>
          <w:sz w:val="20"/>
        </w:rPr>
        <w:tab/>
      </w:r>
      <w:r w:rsidR="00E17F4F" w:rsidRPr="00FD23B0">
        <w:rPr>
          <w:rFonts w:ascii="Arial" w:hAnsi="Arial" w:cs="Arial"/>
          <w:b w:val="0"/>
          <w:color w:val="A5A5A5" w:themeColor="accent3"/>
          <w:sz w:val="20"/>
        </w:rPr>
        <w:tab/>
      </w:r>
      <w:r w:rsidRPr="00FD23B0">
        <w:rPr>
          <w:rFonts w:ascii="Arial" w:hAnsi="Arial" w:cs="Arial"/>
          <w:b w:val="0"/>
          <w:color w:val="A5A5A5" w:themeColor="accent3"/>
          <w:sz w:val="20"/>
        </w:rPr>
        <w:t xml:space="preserve">             </w:t>
      </w:r>
      <w:r w:rsidR="00E17F4F" w:rsidRPr="00FD23B0">
        <w:rPr>
          <w:rFonts w:ascii="Arial" w:hAnsi="Arial" w:cs="Arial"/>
          <w:b w:val="0"/>
          <w:color w:val="A5A5A5" w:themeColor="accent3"/>
          <w:sz w:val="20"/>
        </w:rPr>
        <w:t>$2000.00</w:t>
      </w:r>
      <w:r w:rsidR="00E17F4F" w:rsidRPr="00FD23B0">
        <w:rPr>
          <w:rFonts w:ascii="Arial" w:hAnsi="Arial" w:cs="Arial"/>
          <w:b w:val="0"/>
          <w:color w:val="A5A5A5" w:themeColor="accent3"/>
          <w:sz w:val="20"/>
        </w:rPr>
        <w:tab/>
      </w:r>
      <w:r w:rsidR="00E17F4F" w:rsidRPr="00FD23B0">
        <w:rPr>
          <w:rFonts w:ascii="Arial" w:hAnsi="Arial" w:cs="Arial"/>
          <w:b w:val="0"/>
          <w:color w:val="A5A5A5" w:themeColor="accent3"/>
          <w:sz w:val="20"/>
        </w:rPr>
        <w:tab/>
      </w:r>
      <w:r w:rsidRPr="00FD23B0">
        <w:rPr>
          <w:rFonts w:ascii="Arial" w:hAnsi="Arial" w:cs="Arial"/>
          <w:b w:val="0"/>
          <w:color w:val="A5A5A5" w:themeColor="accent3"/>
          <w:sz w:val="20"/>
        </w:rPr>
        <w:t xml:space="preserve">      </w:t>
      </w:r>
      <w:r w:rsidR="00E17F4F" w:rsidRPr="00FD23B0">
        <w:rPr>
          <w:rFonts w:ascii="Arial" w:hAnsi="Arial" w:cs="Arial"/>
          <w:b w:val="0"/>
          <w:color w:val="A5A5A5" w:themeColor="accent3"/>
          <w:sz w:val="20"/>
        </w:rPr>
        <w:t>1</w:t>
      </w:r>
      <w:r w:rsidR="002F5517">
        <w:rPr>
          <w:rFonts w:ascii="Arial" w:hAnsi="Arial" w:cs="Arial"/>
          <w:b w:val="0"/>
          <w:color w:val="A5A5A5" w:themeColor="accent3"/>
          <w:sz w:val="20"/>
        </w:rPr>
        <w:t>0</w:t>
      </w:r>
    </w:p>
    <w:p w14:paraId="64FA9C5F" w14:textId="270EB128" w:rsidR="00E17F4F" w:rsidRPr="00767255" w:rsidRDefault="008B1710" w:rsidP="00FB6880">
      <w:pPr>
        <w:ind w:left="-360" w:firstLine="1468"/>
        <w:rPr>
          <w:rFonts w:ascii="Arial" w:hAnsi="Arial" w:cs="Arial"/>
          <w:b w:val="0"/>
          <w:color w:val="FFC000" w:themeColor="accent4"/>
          <w:sz w:val="20"/>
        </w:rPr>
      </w:pPr>
      <w:r w:rsidRPr="00767255">
        <w:rPr>
          <w:rFonts w:ascii="Arial" w:hAnsi="Arial" w:cs="Arial"/>
          <w:color w:val="FFC000" w:themeColor="accent4"/>
          <w:sz w:val="20"/>
        </w:rPr>
        <w:t>Gold</w:t>
      </w:r>
      <w:r w:rsidR="00767255" w:rsidRPr="00767255">
        <w:rPr>
          <w:rFonts w:ascii="Arial" w:hAnsi="Arial" w:cs="Arial"/>
          <w:color w:val="FFC000" w:themeColor="accent4"/>
          <w:sz w:val="20"/>
        </w:rPr>
        <w:t xml:space="preserve"> Glove</w:t>
      </w:r>
      <w:r w:rsidR="00E17F4F" w:rsidRPr="00767255">
        <w:rPr>
          <w:rFonts w:ascii="Arial" w:hAnsi="Arial" w:cs="Arial"/>
          <w:b w:val="0"/>
          <w:color w:val="FFC000" w:themeColor="accent4"/>
          <w:sz w:val="20"/>
        </w:rPr>
        <w:tab/>
      </w:r>
      <w:r w:rsidR="00C82027" w:rsidRPr="00767255">
        <w:rPr>
          <w:rFonts w:ascii="Arial" w:hAnsi="Arial" w:cs="Arial"/>
          <w:b w:val="0"/>
          <w:color w:val="FFC000" w:themeColor="accent4"/>
          <w:sz w:val="20"/>
        </w:rPr>
        <w:tab/>
      </w:r>
      <w:r w:rsidR="00E17F4F" w:rsidRPr="00767255">
        <w:rPr>
          <w:rFonts w:ascii="Arial" w:hAnsi="Arial" w:cs="Arial"/>
          <w:b w:val="0"/>
          <w:color w:val="FFC000" w:themeColor="accent4"/>
          <w:sz w:val="20"/>
        </w:rPr>
        <w:t>$1000.00</w:t>
      </w:r>
      <w:r w:rsidR="00E17F4F" w:rsidRPr="00767255">
        <w:rPr>
          <w:rFonts w:ascii="Arial" w:hAnsi="Arial" w:cs="Arial"/>
          <w:b w:val="0"/>
          <w:color w:val="FFC000" w:themeColor="accent4"/>
          <w:sz w:val="20"/>
        </w:rPr>
        <w:tab/>
      </w:r>
      <w:r w:rsidR="00E17F4F" w:rsidRPr="00767255">
        <w:rPr>
          <w:rFonts w:ascii="Arial" w:hAnsi="Arial" w:cs="Arial"/>
          <w:b w:val="0"/>
          <w:color w:val="FFC000" w:themeColor="accent4"/>
          <w:sz w:val="20"/>
        </w:rPr>
        <w:tab/>
      </w:r>
      <w:r w:rsidR="00767255" w:rsidRPr="00767255">
        <w:rPr>
          <w:rFonts w:ascii="Arial" w:hAnsi="Arial" w:cs="Arial"/>
          <w:b w:val="0"/>
          <w:color w:val="FFC000" w:themeColor="accent4"/>
          <w:sz w:val="20"/>
        </w:rPr>
        <w:t xml:space="preserve">     </w:t>
      </w:r>
      <w:r w:rsidR="00E17F4F" w:rsidRPr="00767255">
        <w:rPr>
          <w:rFonts w:ascii="Arial" w:hAnsi="Arial" w:cs="Arial"/>
          <w:b w:val="0"/>
          <w:color w:val="FFC000" w:themeColor="accent4"/>
          <w:sz w:val="20"/>
        </w:rPr>
        <w:t xml:space="preserve">  </w:t>
      </w:r>
      <w:r w:rsidR="002F5517">
        <w:rPr>
          <w:rFonts w:ascii="Arial" w:hAnsi="Arial" w:cs="Arial"/>
          <w:b w:val="0"/>
          <w:color w:val="FFC000" w:themeColor="accent4"/>
          <w:sz w:val="20"/>
        </w:rPr>
        <w:t>6</w:t>
      </w:r>
    </w:p>
    <w:p w14:paraId="7D4DCD96" w14:textId="3F791185" w:rsidR="00E17F4F" w:rsidRPr="00767255" w:rsidRDefault="008B1710" w:rsidP="00FB6880">
      <w:pPr>
        <w:ind w:left="-360" w:firstLine="1468"/>
        <w:rPr>
          <w:rFonts w:ascii="Arial" w:hAnsi="Arial" w:cs="Arial"/>
          <w:b w:val="0"/>
          <w:color w:val="7B7B7B" w:themeColor="accent3" w:themeShade="BF"/>
          <w:sz w:val="20"/>
        </w:rPr>
      </w:pPr>
      <w:r w:rsidRPr="00767255">
        <w:rPr>
          <w:rFonts w:ascii="Arial" w:hAnsi="Arial" w:cs="Arial"/>
          <w:color w:val="7B7B7B" w:themeColor="accent3" w:themeShade="BF"/>
          <w:sz w:val="20"/>
        </w:rPr>
        <w:t>Silver</w:t>
      </w:r>
      <w:r w:rsidR="00767255" w:rsidRPr="00767255">
        <w:rPr>
          <w:rFonts w:ascii="Arial" w:hAnsi="Arial" w:cs="Arial"/>
          <w:color w:val="7B7B7B" w:themeColor="accent3" w:themeShade="BF"/>
          <w:sz w:val="20"/>
        </w:rPr>
        <w:t xml:space="preserve"> Slugger</w:t>
      </w:r>
      <w:r w:rsidR="00E17F4F" w:rsidRPr="00767255">
        <w:rPr>
          <w:rFonts w:ascii="Arial" w:hAnsi="Arial" w:cs="Arial"/>
          <w:b w:val="0"/>
          <w:color w:val="7B7B7B" w:themeColor="accent3" w:themeShade="BF"/>
          <w:sz w:val="20"/>
        </w:rPr>
        <w:tab/>
      </w:r>
      <w:r w:rsidR="00E17F4F" w:rsidRPr="00767255">
        <w:rPr>
          <w:rFonts w:ascii="Arial" w:hAnsi="Arial" w:cs="Arial"/>
          <w:b w:val="0"/>
          <w:color w:val="7B7B7B" w:themeColor="accent3" w:themeShade="BF"/>
          <w:sz w:val="20"/>
        </w:rPr>
        <w:tab/>
        <w:t>$500.00</w:t>
      </w:r>
      <w:r w:rsidR="00E17F4F" w:rsidRPr="00767255">
        <w:rPr>
          <w:rFonts w:ascii="Arial" w:hAnsi="Arial" w:cs="Arial"/>
          <w:b w:val="0"/>
          <w:color w:val="7B7B7B" w:themeColor="accent3" w:themeShade="BF"/>
          <w:sz w:val="20"/>
        </w:rPr>
        <w:tab/>
      </w:r>
      <w:r w:rsidR="00E17F4F" w:rsidRPr="00767255">
        <w:rPr>
          <w:rFonts w:ascii="Arial" w:hAnsi="Arial" w:cs="Arial"/>
          <w:b w:val="0"/>
          <w:color w:val="7B7B7B" w:themeColor="accent3" w:themeShade="BF"/>
          <w:sz w:val="20"/>
        </w:rPr>
        <w:tab/>
      </w:r>
      <w:r w:rsidR="00767255" w:rsidRPr="00767255">
        <w:rPr>
          <w:rFonts w:ascii="Arial" w:hAnsi="Arial" w:cs="Arial"/>
          <w:b w:val="0"/>
          <w:color w:val="7B7B7B" w:themeColor="accent3" w:themeShade="BF"/>
          <w:sz w:val="20"/>
        </w:rPr>
        <w:t xml:space="preserve">  </w:t>
      </w:r>
      <w:r w:rsidR="00767255">
        <w:rPr>
          <w:rFonts w:ascii="Arial" w:hAnsi="Arial" w:cs="Arial"/>
          <w:b w:val="0"/>
          <w:color w:val="7B7B7B" w:themeColor="accent3" w:themeShade="BF"/>
          <w:sz w:val="20"/>
        </w:rPr>
        <w:t xml:space="preserve">   </w:t>
      </w:r>
      <w:r w:rsidR="00E17F4F" w:rsidRPr="00767255">
        <w:rPr>
          <w:rFonts w:ascii="Arial" w:hAnsi="Arial" w:cs="Arial"/>
          <w:b w:val="0"/>
          <w:color w:val="7B7B7B" w:themeColor="accent3" w:themeShade="BF"/>
          <w:sz w:val="20"/>
        </w:rPr>
        <w:t xml:space="preserve">  4</w:t>
      </w:r>
    </w:p>
    <w:p w14:paraId="2CD4F4F8" w14:textId="64EE3D6E" w:rsidR="00E17F4F" w:rsidRPr="008B1710" w:rsidRDefault="00767255" w:rsidP="00FB6880">
      <w:pPr>
        <w:ind w:left="-360" w:firstLine="1468"/>
        <w:rPr>
          <w:rFonts w:ascii="Arial" w:hAnsi="Arial" w:cs="Arial"/>
          <w:b w:val="0"/>
          <w:color w:val="ED7D31" w:themeColor="accent2"/>
          <w:sz w:val="20"/>
        </w:rPr>
      </w:pPr>
      <w:r>
        <w:rPr>
          <w:rFonts w:ascii="Arial" w:hAnsi="Arial" w:cs="Arial"/>
          <w:color w:val="ED7D31" w:themeColor="accent2"/>
          <w:sz w:val="20"/>
        </w:rPr>
        <w:t>Wild Card</w:t>
      </w:r>
      <w:r w:rsidR="008B1710" w:rsidRPr="008B1710">
        <w:rPr>
          <w:rFonts w:ascii="Arial" w:hAnsi="Arial" w:cs="Arial"/>
          <w:b w:val="0"/>
          <w:color w:val="ED7D31" w:themeColor="accent2"/>
          <w:sz w:val="20"/>
        </w:rPr>
        <w:tab/>
      </w:r>
      <w:r w:rsidR="008B1710" w:rsidRPr="008B1710">
        <w:rPr>
          <w:rFonts w:ascii="Arial" w:hAnsi="Arial" w:cs="Arial"/>
          <w:b w:val="0"/>
          <w:color w:val="ED7D31" w:themeColor="accent2"/>
          <w:sz w:val="20"/>
        </w:rPr>
        <w:tab/>
        <w:t xml:space="preserve"> </w:t>
      </w:r>
      <w:r>
        <w:rPr>
          <w:rFonts w:ascii="Arial" w:hAnsi="Arial" w:cs="Arial"/>
          <w:b w:val="0"/>
          <w:color w:val="ED7D31" w:themeColor="accent2"/>
          <w:sz w:val="20"/>
        </w:rPr>
        <w:t xml:space="preserve">           </w:t>
      </w:r>
      <w:r w:rsidR="008B1710" w:rsidRPr="008B1710">
        <w:rPr>
          <w:rFonts w:ascii="Arial" w:hAnsi="Arial" w:cs="Arial"/>
          <w:b w:val="0"/>
          <w:color w:val="ED7D31" w:themeColor="accent2"/>
          <w:sz w:val="20"/>
        </w:rPr>
        <w:t xml:space="preserve"> </w:t>
      </w:r>
      <w:r w:rsidR="00180C03">
        <w:rPr>
          <w:rFonts w:ascii="Arial" w:hAnsi="Arial" w:cs="Arial"/>
          <w:b w:val="0"/>
          <w:color w:val="ED7D31" w:themeColor="accent2"/>
          <w:sz w:val="20"/>
        </w:rPr>
        <w:t>$250</w:t>
      </w:r>
      <w:r w:rsidR="008B1710" w:rsidRPr="008B1710">
        <w:rPr>
          <w:rFonts w:ascii="Arial" w:hAnsi="Arial" w:cs="Arial"/>
          <w:b w:val="0"/>
          <w:color w:val="ED7D31" w:themeColor="accent2"/>
          <w:sz w:val="20"/>
        </w:rPr>
        <w:t>.00</w:t>
      </w:r>
      <w:r w:rsidR="008B1710" w:rsidRPr="008B1710">
        <w:rPr>
          <w:rFonts w:ascii="Arial" w:hAnsi="Arial" w:cs="Arial"/>
          <w:b w:val="0"/>
          <w:color w:val="ED7D31" w:themeColor="accent2"/>
          <w:sz w:val="20"/>
        </w:rPr>
        <w:tab/>
      </w:r>
      <w:r w:rsidR="008B1710" w:rsidRPr="008B1710">
        <w:rPr>
          <w:rFonts w:ascii="Arial" w:hAnsi="Arial" w:cs="Arial"/>
          <w:b w:val="0"/>
          <w:color w:val="ED7D31" w:themeColor="accent2"/>
          <w:sz w:val="20"/>
        </w:rPr>
        <w:tab/>
      </w:r>
      <w:r>
        <w:rPr>
          <w:rFonts w:ascii="Arial" w:hAnsi="Arial" w:cs="Arial"/>
          <w:b w:val="0"/>
          <w:color w:val="ED7D31" w:themeColor="accent2"/>
          <w:sz w:val="20"/>
        </w:rPr>
        <w:t xml:space="preserve">     </w:t>
      </w:r>
      <w:r w:rsidR="008B1710" w:rsidRPr="008B1710">
        <w:rPr>
          <w:rFonts w:ascii="Arial" w:hAnsi="Arial" w:cs="Arial"/>
          <w:b w:val="0"/>
          <w:color w:val="ED7D31" w:themeColor="accent2"/>
          <w:sz w:val="20"/>
        </w:rPr>
        <w:t xml:space="preserve">  2</w:t>
      </w:r>
    </w:p>
    <w:p w14:paraId="00C6A324" w14:textId="77777777" w:rsidR="00E17F4F" w:rsidRPr="0054131A" w:rsidRDefault="00E17F4F" w:rsidP="00FB6880">
      <w:pPr>
        <w:ind w:left="-360" w:firstLine="1468"/>
        <w:rPr>
          <w:rFonts w:ascii="Arial" w:hAnsi="Arial" w:cs="Arial"/>
          <w:b w:val="0"/>
          <w:sz w:val="20"/>
        </w:rPr>
      </w:pPr>
    </w:p>
    <w:p w14:paraId="5F6D55C5" w14:textId="0A837214" w:rsidR="000E7FF2" w:rsidRPr="0054131A" w:rsidRDefault="00E17F4F" w:rsidP="00FB6880">
      <w:pPr>
        <w:ind w:left="-360" w:firstLine="748"/>
        <w:jc w:val="both"/>
        <w:rPr>
          <w:rFonts w:ascii="Arial" w:hAnsi="Arial" w:cs="Arial"/>
          <w:b w:val="0"/>
          <w:sz w:val="20"/>
        </w:rPr>
      </w:pPr>
      <w:r w:rsidRPr="0054131A">
        <w:rPr>
          <w:rFonts w:ascii="Arial" w:hAnsi="Arial" w:cs="Arial"/>
          <w:b w:val="0"/>
          <w:sz w:val="20"/>
        </w:rPr>
        <w:t>Th</w:t>
      </w:r>
      <w:r w:rsidR="008B1710">
        <w:rPr>
          <w:rFonts w:ascii="Arial" w:hAnsi="Arial" w:cs="Arial"/>
          <w:b w:val="0"/>
          <w:sz w:val="20"/>
        </w:rPr>
        <w:t xml:space="preserve">e price of admission </w:t>
      </w:r>
      <w:r w:rsidR="0021306E">
        <w:rPr>
          <w:rFonts w:ascii="Arial" w:hAnsi="Arial" w:cs="Arial"/>
          <w:b w:val="0"/>
          <w:sz w:val="20"/>
        </w:rPr>
        <w:t xml:space="preserve">for individual tickets </w:t>
      </w:r>
      <w:r w:rsidR="008B1710">
        <w:rPr>
          <w:rFonts w:ascii="Arial" w:hAnsi="Arial" w:cs="Arial"/>
          <w:b w:val="0"/>
          <w:sz w:val="20"/>
        </w:rPr>
        <w:t>will be $</w:t>
      </w:r>
      <w:r w:rsidR="00174978">
        <w:rPr>
          <w:rFonts w:ascii="Arial" w:hAnsi="Arial" w:cs="Arial"/>
          <w:b w:val="0"/>
          <w:sz w:val="20"/>
        </w:rPr>
        <w:t>40</w:t>
      </w:r>
      <w:r w:rsidRPr="0054131A">
        <w:rPr>
          <w:rFonts w:ascii="Arial" w:hAnsi="Arial" w:cs="Arial"/>
          <w:b w:val="0"/>
          <w:sz w:val="20"/>
        </w:rPr>
        <w:t xml:space="preserve"> </w:t>
      </w:r>
      <w:r w:rsidR="008106DF">
        <w:rPr>
          <w:rFonts w:ascii="Arial" w:hAnsi="Arial" w:cs="Arial"/>
          <w:b w:val="0"/>
          <w:sz w:val="20"/>
        </w:rPr>
        <w:t>through</w:t>
      </w:r>
      <w:r w:rsidRPr="0054131A">
        <w:rPr>
          <w:rFonts w:ascii="Arial" w:hAnsi="Arial" w:cs="Arial"/>
          <w:b w:val="0"/>
          <w:sz w:val="20"/>
        </w:rPr>
        <w:t xml:space="preserve"> </w:t>
      </w:r>
      <w:r w:rsidR="002A0247">
        <w:rPr>
          <w:rFonts w:ascii="Arial" w:hAnsi="Arial" w:cs="Arial"/>
          <w:b w:val="0"/>
          <w:sz w:val="20"/>
        </w:rPr>
        <w:t>August</w:t>
      </w:r>
      <w:r w:rsidR="00767255">
        <w:rPr>
          <w:rFonts w:ascii="Arial" w:hAnsi="Arial" w:cs="Arial"/>
          <w:b w:val="0"/>
          <w:sz w:val="20"/>
        </w:rPr>
        <w:t xml:space="preserve"> </w:t>
      </w:r>
      <w:r w:rsidR="00174978">
        <w:rPr>
          <w:rFonts w:ascii="Arial" w:hAnsi="Arial" w:cs="Arial"/>
          <w:b w:val="0"/>
          <w:sz w:val="20"/>
        </w:rPr>
        <w:t>15</w:t>
      </w:r>
      <w:r w:rsidR="002A0247">
        <w:rPr>
          <w:rFonts w:ascii="Arial" w:hAnsi="Arial" w:cs="Arial"/>
          <w:b w:val="0"/>
          <w:sz w:val="20"/>
        </w:rPr>
        <w:t>th</w:t>
      </w:r>
      <w:r w:rsidR="008106DF">
        <w:rPr>
          <w:rFonts w:ascii="Arial" w:hAnsi="Arial" w:cs="Arial"/>
          <w:b w:val="0"/>
          <w:sz w:val="20"/>
        </w:rPr>
        <w:t>,</w:t>
      </w:r>
      <w:r w:rsidR="008B1710">
        <w:rPr>
          <w:rFonts w:ascii="Arial" w:hAnsi="Arial" w:cs="Arial"/>
          <w:b w:val="0"/>
          <w:sz w:val="20"/>
        </w:rPr>
        <w:t xml:space="preserve"> </w:t>
      </w:r>
      <w:r w:rsidR="002A0247">
        <w:rPr>
          <w:rFonts w:ascii="Arial" w:hAnsi="Arial" w:cs="Arial"/>
          <w:b w:val="0"/>
          <w:sz w:val="20"/>
        </w:rPr>
        <w:t>$</w:t>
      </w:r>
      <w:r w:rsidR="00174978">
        <w:rPr>
          <w:rFonts w:ascii="Arial" w:hAnsi="Arial" w:cs="Arial"/>
          <w:b w:val="0"/>
          <w:sz w:val="20"/>
        </w:rPr>
        <w:t>50</w:t>
      </w:r>
      <w:r w:rsidRPr="0054131A">
        <w:rPr>
          <w:rFonts w:ascii="Arial" w:hAnsi="Arial" w:cs="Arial"/>
          <w:b w:val="0"/>
          <w:sz w:val="20"/>
        </w:rPr>
        <w:t xml:space="preserve"> </w:t>
      </w:r>
      <w:r w:rsidR="002A0247">
        <w:rPr>
          <w:rFonts w:ascii="Arial" w:hAnsi="Arial" w:cs="Arial"/>
          <w:b w:val="0"/>
          <w:sz w:val="20"/>
        </w:rPr>
        <w:t xml:space="preserve">starting August </w:t>
      </w:r>
      <w:r w:rsidR="001924D4">
        <w:rPr>
          <w:rFonts w:ascii="Arial" w:hAnsi="Arial" w:cs="Arial"/>
          <w:b w:val="0"/>
          <w:sz w:val="20"/>
        </w:rPr>
        <w:t>16</w:t>
      </w:r>
      <w:r w:rsidR="002A0247">
        <w:rPr>
          <w:rFonts w:ascii="Arial" w:hAnsi="Arial" w:cs="Arial"/>
          <w:b w:val="0"/>
          <w:sz w:val="20"/>
        </w:rPr>
        <w:t>th</w:t>
      </w:r>
      <w:r w:rsidR="00767255">
        <w:rPr>
          <w:rFonts w:ascii="Arial" w:hAnsi="Arial" w:cs="Arial"/>
          <w:b w:val="0"/>
          <w:sz w:val="20"/>
        </w:rPr>
        <w:t xml:space="preserve"> until September </w:t>
      </w:r>
      <w:r w:rsidR="002A0247">
        <w:rPr>
          <w:rFonts w:ascii="Arial" w:hAnsi="Arial" w:cs="Arial"/>
          <w:b w:val="0"/>
          <w:sz w:val="20"/>
        </w:rPr>
        <w:t>4</w:t>
      </w:r>
      <w:r w:rsidR="00767255">
        <w:rPr>
          <w:rFonts w:ascii="Arial" w:hAnsi="Arial" w:cs="Arial"/>
          <w:b w:val="0"/>
          <w:sz w:val="20"/>
        </w:rPr>
        <w:t>th</w:t>
      </w:r>
      <w:r w:rsidR="004A1E8B">
        <w:rPr>
          <w:rFonts w:ascii="Arial" w:hAnsi="Arial" w:cs="Arial"/>
          <w:b w:val="0"/>
          <w:sz w:val="20"/>
        </w:rPr>
        <w:t>,</w:t>
      </w:r>
      <w:r w:rsidRPr="0054131A">
        <w:rPr>
          <w:rFonts w:ascii="Arial" w:hAnsi="Arial" w:cs="Arial"/>
          <w:b w:val="0"/>
          <w:sz w:val="20"/>
        </w:rPr>
        <w:t xml:space="preserve"> </w:t>
      </w:r>
      <w:r w:rsidR="00FA364D">
        <w:rPr>
          <w:rFonts w:ascii="Arial" w:hAnsi="Arial" w:cs="Arial"/>
          <w:b w:val="0"/>
          <w:sz w:val="20"/>
        </w:rPr>
        <w:t xml:space="preserve">and </w:t>
      </w:r>
      <w:r w:rsidR="00767255">
        <w:rPr>
          <w:rFonts w:ascii="Arial" w:hAnsi="Arial" w:cs="Arial"/>
          <w:b w:val="0"/>
          <w:sz w:val="20"/>
        </w:rPr>
        <w:t>Families are welcome!</w:t>
      </w:r>
      <w:r w:rsidR="002A0247">
        <w:rPr>
          <w:rFonts w:ascii="Arial" w:hAnsi="Arial" w:cs="Arial"/>
          <w:b w:val="0"/>
          <w:sz w:val="20"/>
        </w:rPr>
        <w:t xml:space="preserve"> The ticket will include all you can eat ballpark food plus an open bar for beer and wine. </w:t>
      </w:r>
      <w:r w:rsidRPr="0054131A">
        <w:rPr>
          <w:rFonts w:ascii="Arial" w:hAnsi="Arial" w:cs="Arial"/>
          <w:b w:val="0"/>
          <w:sz w:val="20"/>
        </w:rPr>
        <w:t xml:space="preserve"> Please make your </w:t>
      </w:r>
      <w:r w:rsidR="008106DF">
        <w:rPr>
          <w:rFonts w:ascii="Arial" w:hAnsi="Arial" w:cs="Arial"/>
          <w:b w:val="0"/>
          <w:sz w:val="20"/>
        </w:rPr>
        <w:t>sponsor check</w:t>
      </w:r>
      <w:r w:rsidRPr="0054131A">
        <w:rPr>
          <w:rFonts w:ascii="Arial" w:hAnsi="Arial" w:cs="Arial"/>
          <w:b w:val="0"/>
          <w:sz w:val="20"/>
        </w:rPr>
        <w:t xml:space="preserve"> payable to </w:t>
      </w:r>
      <w:r w:rsidR="000E7FF2" w:rsidRPr="0054131A">
        <w:rPr>
          <w:rFonts w:ascii="Arial" w:hAnsi="Arial" w:cs="Arial"/>
          <w:b w:val="0"/>
          <w:sz w:val="20"/>
        </w:rPr>
        <w:t>“</w:t>
      </w:r>
      <w:r w:rsidR="004A1E8B">
        <w:rPr>
          <w:rFonts w:ascii="Arial" w:hAnsi="Arial" w:cs="Arial"/>
          <w:b w:val="0"/>
          <w:sz w:val="20"/>
        </w:rPr>
        <w:t>The Dallas Geological Society</w:t>
      </w:r>
      <w:r w:rsidR="000E7FF2" w:rsidRPr="0054131A">
        <w:rPr>
          <w:rFonts w:ascii="Arial" w:hAnsi="Arial" w:cs="Arial"/>
          <w:b w:val="0"/>
          <w:sz w:val="20"/>
        </w:rPr>
        <w:t>”</w:t>
      </w:r>
      <w:r w:rsidRPr="0054131A">
        <w:rPr>
          <w:rFonts w:ascii="Arial" w:hAnsi="Arial" w:cs="Arial"/>
          <w:b w:val="0"/>
          <w:sz w:val="20"/>
        </w:rPr>
        <w:t xml:space="preserve">, and mail </w:t>
      </w:r>
      <w:r w:rsidR="000E7FF2" w:rsidRPr="0054131A">
        <w:rPr>
          <w:rFonts w:ascii="Arial" w:hAnsi="Arial" w:cs="Arial"/>
          <w:b w:val="0"/>
          <w:sz w:val="20"/>
        </w:rPr>
        <w:t>to:</w:t>
      </w:r>
    </w:p>
    <w:p w14:paraId="00806187" w14:textId="77777777" w:rsidR="000E7FF2" w:rsidRPr="0054131A" w:rsidRDefault="000E7FF2" w:rsidP="00FB6880">
      <w:pPr>
        <w:ind w:left="-360" w:firstLine="1468"/>
        <w:rPr>
          <w:rFonts w:ascii="Arial" w:hAnsi="Arial" w:cs="Arial"/>
          <w:b w:val="0"/>
          <w:sz w:val="20"/>
        </w:rPr>
      </w:pPr>
    </w:p>
    <w:p w14:paraId="582A39C1" w14:textId="64A543A6" w:rsidR="000E7FF2" w:rsidRPr="0054131A" w:rsidRDefault="00767255" w:rsidP="00FB6880">
      <w:pPr>
        <w:ind w:left="-360" w:firstLine="1468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Night at the Ballpark</w:t>
      </w:r>
    </w:p>
    <w:p w14:paraId="66F6866A" w14:textId="77777777" w:rsidR="000E7FF2" w:rsidRPr="0054131A" w:rsidRDefault="00E17F4F" w:rsidP="00FB6880">
      <w:pPr>
        <w:ind w:left="-360" w:firstLine="1468"/>
        <w:rPr>
          <w:rFonts w:ascii="Arial" w:hAnsi="Arial" w:cs="Arial"/>
          <w:b w:val="0"/>
          <w:sz w:val="20"/>
        </w:rPr>
      </w:pPr>
      <w:r w:rsidRPr="0054131A">
        <w:rPr>
          <w:rFonts w:ascii="Arial" w:hAnsi="Arial" w:cs="Arial"/>
          <w:b w:val="0"/>
          <w:sz w:val="20"/>
        </w:rPr>
        <w:t>c/o Dallas Geological Society</w:t>
      </w:r>
    </w:p>
    <w:p w14:paraId="60825645" w14:textId="66FE0611" w:rsidR="00F5223F" w:rsidRPr="00F5223F" w:rsidRDefault="00F5223F" w:rsidP="00F5223F">
      <w:pPr>
        <w:ind w:left="-360" w:firstLine="1468"/>
        <w:rPr>
          <w:rFonts w:ascii="Arial" w:hAnsi="Arial" w:cs="Arial"/>
          <w:b w:val="0"/>
          <w:sz w:val="20"/>
        </w:rPr>
      </w:pPr>
      <w:r w:rsidRPr="00F5223F">
        <w:rPr>
          <w:rFonts w:ascii="Arial" w:hAnsi="Arial" w:cs="Arial"/>
          <w:b w:val="0"/>
          <w:sz w:val="20"/>
        </w:rPr>
        <w:t>4925 Greenville Avenue,</w:t>
      </w:r>
      <w:r>
        <w:rPr>
          <w:rFonts w:ascii="Arial" w:hAnsi="Arial" w:cs="Arial"/>
          <w:b w:val="0"/>
          <w:sz w:val="20"/>
        </w:rPr>
        <w:t xml:space="preserve"> </w:t>
      </w:r>
      <w:r w:rsidRPr="00F5223F">
        <w:rPr>
          <w:rFonts w:ascii="Arial" w:hAnsi="Arial" w:cs="Arial"/>
          <w:b w:val="0"/>
          <w:sz w:val="20"/>
        </w:rPr>
        <w:t>Suite #200</w:t>
      </w:r>
    </w:p>
    <w:p w14:paraId="03347175" w14:textId="77777777" w:rsidR="00F5223F" w:rsidRPr="00F5223F" w:rsidRDefault="00F5223F" w:rsidP="00F5223F">
      <w:pPr>
        <w:ind w:left="-360" w:firstLine="1468"/>
        <w:rPr>
          <w:rFonts w:ascii="Arial" w:hAnsi="Arial" w:cs="Arial"/>
          <w:b w:val="0"/>
          <w:sz w:val="20"/>
        </w:rPr>
      </w:pPr>
      <w:r w:rsidRPr="00F5223F">
        <w:rPr>
          <w:rFonts w:ascii="Arial" w:hAnsi="Arial" w:cs="Arial"/>
          <w:b w:val="0"/>
          <w:sz w:val="20"/>
        </w:rPr>
        <w:t>Dallas, Texas 75206</w:t>
      </w:r>
    </w:p>
    <w:p w14:paraId="10A137D3" w14:textId="77777777" w:rsidR="00192C25" w:rsidRDefault="00192C25" w:rsidP="00192C25">
      <w:pPr>
        <w:ind w:left="-360" w:firstLine="1468"/>
        <w:rPr>
          <w:rFonts w:ascii="Arial" w:hAnsi="Arial" w:cs="Arial"/>
          <w:b w:val="0"/>
          <w:sz w:val="20"/>
        </w:rPr>
      </w:pPr>
    </w:p>
    <w:p w14:paraId="02438262" w14:textId="77777777" w:rsidR="0054131A" w:rsidRDefault="004A1E8B" w:rsidP="008106DF">
      <w:pPr>
        <w:ind w:left="-36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You may also sponsor online at the link below:</w:t>
      </w:r>
    </w:p>
    <w:p w14:paraId="72EDAD09" w14:textId="77777777" w:rsidR="008106DF" w:rsidRDefault="008106DF" w:rsidP="008106DF">
      <w:pPr>
        <w:ind w:left="-360"/>
        <w:rPr>
          <w:rFonts w:ascii="Arial" w:hAnsi="Arial" w:cs="Arial"/>
          <w:b w:val="0"/>
          <w:sz w:val="20"/>
        </w:rPr>
      </w:pPr>
    </w:p>
    <w:p w14:paraId="55DED74A" w14:textId="20B43F93" w:rsidR="008106DF" w:rsidRDefault="00F5223F" w:rsidP="008106DF">
      <w:pPr>
        <w:ind w:left="-360"/>
      </w:pPr>
      <w:hyperlink r:id="rId11" w:history="1">
        <w:r w:rsidRPr="00F5223F">
          <w:rPr>
            <w:rStyle w:val="Hyperlink"/>
          </w:rPr>
          <w:t>DGS Night at the Ballpark - Sponsorships | DGS</w:t>
        </w:r>
      </w:hyperlink>
    </w:p>
    <w:p w14:paraId="3CBB7712" w14:textId="77777777" w:rsidR="00F5223F" w:rsidRDefault="00F5223F" w:rsidP="008106DF">
      <w:pPr>
        <w:ind w:left="-360"/>
        <w:rPr>
          <w:rFonts w:ascii="Arial" w:hAnsi="Arial" w:cs="Arial"/>
          <w:b w:val="0"/>
          <w:sz w:val="20"/>
        </w:rPr>
      </w:pPr>
    </w:p>
    <w:p w14:paraId="60F6207A" w14:textId="77777777" w:rsidR="00E17F4F" w:rsidRPr="0054131A" w:rsidRDefault="00E17F4F" w:rsidP="004A1E8B">
      <w:pPr>
        <w:ind w:left="-360"/>
        <w:rPr>
          <w:rFonts w:ascii="Arial" w:hAnsi="Arial" w:cs="Arial"/>
          <w:b w:val="0"/>
          <w:sz w:val="20"/>
        </w:rPr>
      </w:pPr>
      <w:r w:rsidRPr="0054131A">
        <w:rPr>
          <w:rFonts w:ascii="Arial" w:hAnsi="Arial" w:cs="Arial"/>
          <w:b w:val="0"/>
          <w:sz w:val="20"/>
        </w:rPr>
        <w:t>THE SPONSORSHIP COMMITTEE THANKS YOU FOR YOUR SUPPORT!</w:t>
      </w:r>
    </w:p>
    <w:p w14:paraId="5D48C60E" w14:textId="77777777" w:rsidR="00E17F4F" w:rsidRPr="0054131A" w:rsidRDefault="00E17F4F" w:rsidP="00FB6880">
      <w:pPr>
        <w:ind w:left="-360" w:firstLine="1468"/>
        <w:rPr>
          <w:rFonts w:ascii="Arial" w:hAnsi="Arial" w:cs="Arial"/>
          <w:b w:val="0"/>
          <w:sz w:val="20"/>
        </w:rPr>
      </w:pPr>
    </w:p>
    <w:p w14:paraId="298C4459" w14:textId="0DBCFED5" w:rsidR="00192C25" w:rsidRDefault="008B1710" w:rsidP="002A0247">
      <w:pPr>
        <w:ind w:left="-36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Sincerely,</w:t>
      </w:r>
    </w:p>
    <w:p w14:paraId="3B5AB3B7" w14:textId="77777777" w:rsidR="00192C25" w:rsidRPr="0054131A" w:rsidRDefault="00192C25" w:rsidP="004A1E8B">
      <w:pPr>
        <w:rPr>
          <w:rFonts w:ascii="Arial" w:hAnsi="Arial" w:cs="Arial"/>
          <w:b w:val="0"/>
          <w:sz w:val="20"/>
        </w:rPr>
      </w:pPr>
    </w:p>
    <w:p w14:paraId="3DF16819" w14:textId="0C6E2953" w:rsidR="008B1710" w:rsidRPr="008B1710" w:rsidRDefault="00767255" w:rsidP="00FB6880">
      <w:pPr>
        <w:ind w:left="-360"/>
        <w:rPr>
          <w:b w:val="0"/>
          <w:sz w:val="20"/>
        </w:rPr>
      </w:pPr>
      <w:r>
        <w:rPr>
          <w:rFonts w:ascii="Arial" w:hAnsi="Arial" w:cs="Arial"/>
          <w:b w:val="0"/>
          <w:sz w:val="20"/>
        </w:rPr>
        <w:t>Fernando Verver</w:t>
      </w:r>
    </w:p>
    <w:sectPr w:rsidR="008B1710" w:rsidRPr="008B1710" w:rsidSect="00FC58F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DFF1D" w14:textId="77777777" w:rsidR="00EF3A7B" w:rsidRDefault="00EF3A7B" w:rsidP="00DC03D2">
      <w:r>
        <w:separator/>
      </w:r>
    </w:p>
  </w:endnote>
  <w:endnote w:type="continuationSeparator" w:id="0">
    <w:p w14:paraId="2D266A0A" w14:textId="77777777" w:rsidR="00EF3A7B" w:rsidRDefault="00EF3A7B" w:rsidP="00DC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514BD" w14:textId="77777777" w:rsidR="00EF3A7B" w:rsidRDefault="00EF3A7B" w:rsidP="00DC03D2">
      <w:r>
        <w:separator/>
      </w:r>
    </w:p>
  </w:footnote>
  <w:footnote w:type="continuationSeparator" w:id="0">
    <w:p w14:paraId="51AC0F86" w14:textId="77777777" w:rsidR="00EF3A7B" w:rsidRDefault="00EF3A7B" w:rsidP="00DC0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F4F"/>
    <w:rsid w:val="00013F15"/>
    <w:rsid w:val="0007008C"/>
    <w:rsid w:val="000C2458"/>
    <w:rsid w:val="000D6F5C"/>
    <w:rsid w:val="000E7FF2"/>
    <w:rsid w:val="001249EC"/>
    <w:rsid w:val="00141AAF"/>
    <w:rsid w:val="0017175F"/>
    <w:rsid w:val="00174978"/>
    <w:rsid w:val="00180C03"/>
    <w:rsid w:val="001924D4"/>
    <w:rsid w:val="00192C25"/>
    <w:rsid w:val="001A528A"/>
    <w:rsid w:val="001E2E77"/>
    <w:rsid w:val="002100FE"/>
    <w:rsid w:val="0021306E"/>
    <w:rsid w:val="002A0247"/>
    <w:rsid w:val="002B2464"/>
    <w:rsid w:val="002B58D8"/>
    <w:rsid w:val="002F5517"/>
    <w:rsid w:val="003051D8"/>
    <w:rsid w:val="004A1E8B"/>
    <w:rsid w:val="004A31FB"/>
    <w:rsid w:val="00520196"/>
    <w:rsid w:val="0054131A"/>
    <w:rsid w:val="005573B6"/>
    <w:rsid w:val="005A7E80"/>
    <w:rsid w:val="00631AFE"/>
    <w:rsid w:val="00767255"/>
    <w:rsid w:val="007728A5"/>
    <w:rsid w:val="007E7EA0"/>
    <w:rsid w:val="008106DF"/>
    <w:rsid w:val="00854622"/>
    <w:rsid w:val="008639A2"/>
    <w:rsid w:val="008B1710"/>
    <w:rsid w:val="008C13DA"/>
    <w:rsid w:val="00907E64"/>
    <w:rsid w:val="009550C3"/>
    <w:rsid w:val="009B3F19"/>
    <w:rsid w:val="009C119C"/>
    <w:rsid w:val="009E59F3"/>
    <w:rsid w:val="00A009D9"/>
    <w:rsid w:val="00A50134"/>
    <w:rsid w:val="00A52509"/>
    <w:rsid w:val="00B04F8C"/>
    <w:rsid w:val="00B73FC9"/>
    <w:rsid w:val="00BA634F"/>
    <w:rsid w:val="00BC66DB"/>
    <w:rsid w:val="00BE5DB4"/>
    <w:rsid w:val="00BF6715"/>
    <w:rsid w:val="00C82027"/>
    <w:rsid w:val="00C86B4B"/>
    <w:rsid w:val="00CE1613"/>
    <w:rsid w:val="00D1320F"/>
    <w:rsid w:val="00D13D76"/>
    <w:rsid w:val="00DA6509"/>
    <w:rsid w:val="00DC03D2"/>
    <w:rsid w:val="00E17F4F"/>
    <w:rsid w:val="00E61607"/>
    <w:rsid w:val="00EC35C2"/>
    <w:rsid w:val="00ED3DFC"/>
    <w:rsid w:val="00EF3A7B"/>
    <w:rsid w:val="00EF4989"/>
    <w:rsid w:val="00F5223F"/>
    <w:rsid w:val="00FA364D"/>
    <w:rsid w:val="00FB6880"/>
    <w:rsid w:val="00FC58F1"/>
    <w:rsid w:val="00FD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7F39D"/>
  <w15:chartTrackingRefBased/>
  <w15:docId w15:val="{CE37DE52-24B3-43A6-AFF7-B3236A32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F4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3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3D2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C03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3D2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4A1E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dgs.org/sponsor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</dc:creator>
  <cp:keywords/>
  <dc:description/>
  <cp:lastModifiedBy>Fernando Verver</cp:lastModifiedBy>
  <cp:revision>3</cp:revision>
  <cp:lastPrinted>2019-04-18T16:44:00Z</cp:lastPrinted>
  <dcterms:created xsi:type="dcterms:W3CDTF">2025-05-19T19:50:00Z</dcterms:created>
  <dcterms:modified xsi:type="dcterms:W3CDTF">2025-05-20T16:10:00Z</dcterms:modified>
</cp:coreProperties>
</file>